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DC" w:rsidRPr="004164DC" w:rsidRDefault="00526A85" w:rsidP="004164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737937" cy="713874"/>
            <wp:effectExtent l="0" t="0" r="5080" b="0"/>
            <wp:docPr id="1" name="Image 1" descr="C:\Users\kjegout\Desktop\edu-kanboard.ac-versailles.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jegout\Desktop\edu-kanboard.ac-versailles.f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21" cy="71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CFC" w:rsidRPr="00FE682E" w:rsidRDefault="004164DC" w:rsidP="004164DC">
      <w:pPr>
        <w:spacing w:after="0" w:line="240" w:lineRule="auto"/>
        <w:jc w:val="center"/>
        <w:rPr>
          <w:rFonts w:ascii="Lato" w:eastAsia="Times New Roman" w:hAnsi="Lato" w:cs="Times New Roman"/>
          <w:color w:val="4F6228" w:themeColor="accent3" w:themeShade="80"/>
          <w:sz w:val="28"/>
          <w:szCs w:val="40"/>
          <w:lang w:eastAsia="fr-FR"/>
        </w:rPr>
      </w:pPr>
      <w:r w:rsidRPr="00FE682E">
        <w:rPr>
          <w:rFonts w:ascii="Lato" w:eastAsia="Times New Roman" w:hAnsi="Lato" w:cs="Times New Roman"/>
          <w:color w:val="4F6228" w:themeColor="accent3" w:themeShade="80"/>
          <w:sz w:val="28"/>
          <w:szCs w:val="40"/>
          <w:lang w:eastAsia="fr-FR"/>
        </w:rPr>
        <w:t xml:space="preserve">Notice de la BOX </w:t>
      </w:r>
    </w:p>
    <w:p w:rsidR="004164DC" w:rsidRPr="00FE682E" w:rsidRDefault="00E64CFC" w:rsidP="004164DC">
      <w:pPr>
        <w:spacing w:after="0" w:line="240" w:lineRule="auto"/>
        <w:jc w:val="center"/>
        <w:rPr>
          <w:rFonts w:ascii="Lato" w:eastAsia="Times New Roman" w:hAnsi="Lato" w:cs="Times New Roman"/>
          <w:color w:val="4F6228" w:themeColor="accent3" w:themeShade="80"/>
          <w:sz w:val="28"/>
          <w:szCs w:val="40"/>
          <w:lang w:eastAsia="fr-FR"/>
        </w:rPr>
      </w:pPr>
      <w:proofErr w:type="gramStart"/>
      <w:r w:rsidRPr="00FE682E">
        <w:rPr>
          <w:rFonts w:ascii="Lato" w:eastAsia="Times New Roman" w:hAnsi="Lato" w:cs="Times New Roman"/>
          <w:color w:val="4F6228" w:themeColor="accent3" w:themeShade="80"/>
          <w:sz w:val="28"/>
          <w:szCs w:val="40"/>
          <w:lang w:eastAsia="fr-FR"/>
        </w:rPr>
        <w:t>découvrir</w:t>
      </w:r>
      <w:proofErr w:type="gramEnd"/>
      <w:r w:rsidRPr="00FE682E">
        <w:rPr>
          <w:rFonts w:ascii="Lato" w:eastAsia="Times New Roman" w:hAnsi="Lato" w:cs="Times New Roman"/>
          <w:color w:val="4F6228" w:themeColor="accent3" w:themeShade="80"/>
          <w:sz w:val="28"/>
          <w:szCs w:val="40"/>
          <w:lang w:eastAsia="fr-FR"/>
        </w:rPr>
        <w:t xml:space="preserve"> une méthode d’aide aux harcelés</w:t>
      </w:r>
    </w:p>
    <w:p w:rsidR="004164DC" w:rsidRPr="00FE682E" w:rsidRDefault="004164DC" w:rsidP="004164DC">
      <w:pPr>
        <w:spacing w:after="240" w:line="240" w:lineRule="auto"/>
        <w:rPr>
          <w:rFonts w:ascii="Lato" w:eastAsia="Times New Roman" w:hAnsi="Lato" w:cs="Times New Roman"/>
          <w:lang w:eastAsia="fr-FR"/>
        </w:rPr>
      </w:pPr>
      <w:r w:rsidRPr="004164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4164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682E">
        <w:rPr>
          <w:rFonts w:ascii="Lato" w:eastAsia="Times New Roman" w:hAnsi="Lato" w:cs="Times New Roman"/>
          <w:lang w:eastAsia="fr-FR"/>
        </w:rPr>
        <w:t xml:space="preserve">Avant d'utiliser pour la première fois </w:t>
      </w:r>
      <w:proofErr w:type="gramStart"/>
      <w:r w:rsidRPr="00FE682E">
        <w:rPr>
          <w:rFonts w:ascii="Lato" w:eastAsia="Times New Roman" w:hAnsi="Lato" w:cs="Times New Roman"/>
          <w:lang w:eastAsia="fr-FR"/>
        </w:rPr>
        <w:t>cette</w:t>
      </w:r>
      <w:proofErr w:type="gramEnd"/>
      <w:r w:rsidRPr="00FE682E">
        <w:rPr>
          <w:rFonts w:ascii="Lato" w:eastAsia="Times New Roman" w:hAnsi="Lato" w:cs="Times New Roman"/>
          <w:lang w:eastAsia="fr-FR"/>
        </w:rPr>
        <w:t xml:space="preserve"> box, nous vous suggérons de lire attentivement ce mode d'emploi pour vous familiariser à fond avec son contenu.</w:t>
      </w:r>
      <w:r w:rsidRPr="00FE682E">
        <w:rPr>
          <w:rFonts w:ascii="Lato" w:eastAsia="Times New Roman" w:hAnsi="Lato" w:cs="Times New Roman"/>
          <w:lang w:eastAsia="fr-FR"/>
        </w:rPr>
        <w:br/>
      </w:r>
    </w:p>
    <w:p w:rsidR="004164DC" w:rsidRPr="00FE682E" w:rsidRDefault="004164DC" w:rsidP="004164DC">
      <w:pPr>
        <w:spacing w:before="100" w:beforeAutospacing="1" w:after="100" w:afterAutospacing="1" w:line="240" w:lineRule="auto"/>
        <w:outlineLvl w:val="2"/>
        <w:rPr>
          <w:rFonts w:ascii="Lato" w:eastAsia="Times New Roman" w:hAnsi="Lato" w:cs="Times New Roman"/>
          <w:b/>
          <w:bCs/>
          <w:color w:val="FFC000"/>
          <w:lang w:eastAsia="fr-FR"/>
        </w:rPr>
      </w:pPr>
      <w:r w:rsidRPr="00FE682E">
        <w:rPr>
          <w:rFonts w:ascii="Lato" w:eastAsia="Times New Roman" w:hAnsi="Lato" w:cs="Times New Roman"/>
          <w:b/>
          <w:bCs/>
          <w:i/>
          <w:iCs/>
          <w:color w:val="FFC000"/>
          <w:lang w:eastAsia="fr-FR"/>
        </w:rPr>
        <w:t>Ce que contient la BOX</w:t>
      </w:r>
    </w:p>
    <w:p w:rsidR="004164DC" w:rsidRPr="00FE682E" w:rsidRDefault="004164DC" w:rsidP="004164DC">
      <w:pPr>
        <w:spacing w:after="0" w:line="240" w:lineRule="auto"/>
        <w:rPr>
          <w:rFonts w:ascii="Lato" w:eastAsia="Times New Roman" w:hAnsi="Lato" w:cs="Times New Roman"/>
          <w:lang w:eastAsia="fr-FR"/>
        </w:rPr>
      </w:pPr>
      <w:r w:rsidRPr="00FE682E">
        <w:rPr>
          <w:rFonts w:ascii="Lato" w:eastAsia="Times New Roman" w:hAnsi="Lato" w:cs="Times New Roman"/>
          <w:lang w:eastAsia="fr-FR"/>
        </w:rPr>
        <w:t xml:space="preserve">Dans </w:t>
      </w:r>
      <w:proofErr w:type="gramStart"/>
      <w:r w:rsidRPr="00FE682E">
        <w:rPr>
          <w:rFonts w:ascii="Lato" w:eastAsia="Times New Roman" w:hAnsi="Lato" w:cs="Times New Roman"/>
          <w:lang w:eastAsia="fr-FR"/>
        </w:rPr>
        <w:t>la</w:t>
      </w:r>
      <w:proofErr w:type="gramEnd"/>
      <w:r w:rsidRPr="00FE682E">
        <w:rPr>
          <w:rFonts w:ascii="Lato" w:eastAsia="Times New Roman" w:hAnsi="Lato" w:cs="Times New Roman"/>
          <w:lang w:eastAsia="fr-FR"/>
        </w:rPr>
        <w:t xml:space="preserve"> box, vous devriez trouver </w:t>
      </w:r>
    </w:p>
    <w:p w:rsidR="004164DC" w:rsidRPr="00FE682E" w:rsidRDefault="00E64CFC" w:rsidP="004164DC">
      <w:pPr>
        <w:pStyle w:val="Paragraphedeliste"/>
        <w:numPr>
          <w:ilvl w:val="0"/>
          <w:numId w:val="8"/>
        </w:numPr>
        <w:spacing w:after="0" w:line="240" w:lineRule="auto"/>
        <w:rPr>
          <w:rFonts w:ascii="Lato" w:eastAsia="Times New Roman" w:hAnsi="Lato" w:cs="Times New Roman"/>
          <w:lang w:eastAsia="fr-FR"/>
        </w:rPr>
      </w:pPr>
      <w:r w:rsidRPr="00FE682E">
        <w:rPr>
          <w:rFonts w:ascii="Lato" w:eastAsia="Times New Roman" w:hAnsi="Lato" w:cs="Times New Roman"/>
          <w:lang w:eastAsia="fr-FR"/>
        </w:rPr>
        <w:t xml:space="preserve">Les documents utilisés par les formateurs de l’association </w:t>
      </w:r>
      <w:proofErr w:type="spellStart"/>
      <w:r w:rsidRPr="00FE682E">
        <w:rPr>
          <w:rFonts w:ascii="Lato" w:eastAsia="Times New Roman" w:hAnsi="Lato" w:cs="Times New Roman"/>
          <w:lang w:eastAsia="fr-FR"/>
        </w:rPr>
        <w:t>Orphee</w:t>
      </w:r>
      <w:proofErr w:type="spellEnd"/>
      <w:r w:rsidRPr="00FE682E">
        <w:rPr>
          <w:rFonts w:ascii="Lato" w:eastAsia="Times New Roman" w:hAnsi="Lato" w:cs="Times New Roman"/>
          <w:lang w:eastAsia="fr-FR"/>
        </w:rPr>
        <w:t xml:space="preserve"> / Marie Quartier</w:t>
      </w:r>
    </w:p>
    <w:p w:rsidR="004164DC" w:rsidRPr="00FE682E" w:rsidRDefault="00E64CFC" w:rsidP="00E64CFC">
      <w:pPr>
        <w:pStyle w:val="Paragraphedeliste"/>
        <w:numPr>
          <w:ilvl w:val="0"/>
          <w:numId w:val="8"/>
        </w:numPr>
        <w:spacing w:after="0" w:line="240" w:lineRule="auto"/>
        <w:rPr>
          <w:rFonts w:ascii="Lato" w:eastAsia="Times New Roman" w:hAnsi="Lato" w:cs="Times New Roman"/>
          <w:lang w:eastAsia="fr-FR"/>
        </w:rPr>
      </w:pPr>
      <w:r w:rsidRPr="00FE682E">
        <w:rPr>
          <w:rFonts w:ascii="Lato" w:eastAsia="Times New Roman" w:hAnsi="Lato" w:cs="Times New Roman"/>
          <w:lang w:eastAsia="fr-FR"/>
        </w:rPr>
        <w:t>Une liste d’émargement (qui complète celle envoyée par la DAFOR)</w:t>
      </w:r>
    </w:p>
    <w:p w:rsidR="004164DC" w:rsidRPr="00FE682E" w:rsidRDefault="00E64CFC" w:rsidP="004164DC">
      <w:pPr>
        <w:pStyle w:val="Paragraphedeliste"/>
        <w:numPr>
          <w:ilvl w:val="0"/>
          <w:numId w:val="8"/>
        </w:numPr>
        <w:spacing w:after="0" w:line="240" w:lineRule="auto"/>
        <w:rPr>
          <w:rFonts w:ascii="Lato" w:eastAsia="Times New Roman" w:hAnsi="Lato" w:cs="Times New Roman"/>
          <w:lang w:eastAsia="fr-FR"/>
        </w:rPr>
      </w:pPr>
      <w:r w:rsidRPr="00FE682E">
        <w:rPr>
          <w:rFonts w:ascii="Lato" w:eastAsia="Times New Roman" w:hAnsi="Lato" w:cs="Times New Roman"/>
          <w:lang w:eastAsia="fr-FR"/>
        </w:rPr>
        <w:t>Une fiche d’évaluation</w:t>
      </w:r>
    </w:p>
    <w:p w:rsidR="004164DC" w:rsidRPr="00FE682E" w:rsidRDefault="004164DC" w:rsidP="00E64CFC">
      <w:pPr>
        <w:spacing w:after="0" w:line="240" w:lineRule="auto"/>
        <w:rPr>
          <w:rFonts w:ascii="Lato" w:eastAsia="Times New Roman" w:hAnsi="Lato" w:cs="Times New Roman"/>
          <w:lang w:eastAsia="fr-FR"/>
        </w:rPr>
      </w:pPr>
    </w:p>
    <w:p w:rsidR="004164DC" w:rsidRPr="00FE682E" w:rsidRDefault="004164DC" w:rsidP="004164DC">
      <w:pPr>
        <w:spacing w:before="100" w:beforeAutospacing="1" w:after="100" w:afterAutospacing="1" w:line="240" w:lineRule="auto"/>
        <w:outlineLvl w:val="2"/>
        <w:rPr>
          <w:rFonts w:ascii="Lato" w:eastAsia="Times New Roman" w:hAnsi="Lato" w:cs="Times New Roman"/>
          <w:b/>
          <w:bCs/>
          <w:color w:val="FFC000"/>
          <w:lang w:eastAsia="fr-FR"/>
        </w:rPr>
      </w:pPr>
      <w:r w:rsidRPr="00FE682E">
        <w:rPr>
          <w:rFonts w:ascii="Lato" w:eastAsia="Times New Roman" w:hAnsi="Lato" w:cs="Times New Roman"/>
          <w:b/>
          <w:bCs/>
          <w:i/>
          <w:iCs/>
          <w:color w:val="FFC000"/>
          <w:lang w:eastAsia="fr-FR"/>
        </w:rPr>
        <w:t xml:space="preserve">Utilisation de la BOX </w:t>
      </w:r>
    </w:p>
    <w:p w:rsidR="004164DC" w:rsidRPr="00FE682E" w:rsidRDefault="00E64CFC" w:rsidP="00E64CFC">
      <w:pPr>
        <w:pStyle w:val="Paragraphedeliste"/>
        <w:numPr>
          <w:ilvl w:val="0"/>
          <w:numId w:val="10"/>
        </w:numPr>
        <w:spacing w:after="0" w:line="240" w:lineRule="auto"/>
        <w:rPr>
          <w:rFonts w:ascii="Lato" w:eastAsia="Times New Roman" w:hAnsi="Lato" w:cs="Times New Roman"/>
          <w:lang w:eastAsia="fr-FR"/>
        </w:rPr>
      </w:pPr>
      <w:r w:rsidRPr="00FE682E">
        <w:rPr>
          <w:rFonts w:ascii="Lato" w:eastAsia="Times New Roman" w:hAnsi="Lato" w:cs="Times New Roman"/>
          <w:lang w:eastAsia="fr-FR"/>
        </w:rPr>
        <w:t>Prévoir une  heure</w:t>
      </w:r>
      <w:r w:rsidR="007B09A9" w:rsidRPr="00FE682E">
        <w:rPr>
          <w:rFonts w:ascii="Lato" w:eastAsia="Times New Roman" w:hAnsi="Lato" w:cs="Times New Roman"/>
          <w:lang w:eastAsia="fr-FR"/>
        </w:rPr>
        <w:t xml:space="preserve"> pour prendre connaissance des contenus et des supports. </w:t>
      </w:r>
    </w:p>
    <w:p w:rsidR="004164DC" w:rsidRPr="00FE682E" w:rsidRDefault="00E64CFC" w:rsidP="004164DC">
      <w:pPr>
        <w:pStyle w:val="Paragraphedeliste"/>
        <w:numPr>
          <w:ilvl w:val="0"/>
          <w:numId w:val="10"/>
        </w:numPr>
        <w:spacing w:after="0" w:line="240" w:lineRule="auto"/>
        <w:rPr>
          <w:rFonts w:ascii="Lato" w:eastAsia="Times New Roman" w:hAnsi="Lato" w:cs="Times New Roman"/>
          <w:lang w:eastAsia="fr-FR"/>
        </w:rPr>
      </w:pPr>
      <w:r w:rsidRPr="00FE682E">
        <w:rPr>
          <w:rFonts w:ascii="Lato" w:eastAsia="Times New Roman" w:hAnsi="Lato" w:cs="Times New Roman"/>
          <w:lang w:eastAsia="fr-FR"/>
        </w:rPr>
        <w:t>Prévoir une heure pour regarder dans le dossier ressources le dossier de présentation de la méthode</w:t>
      </w:r>
    </w:p>
    <w:p w:rsidR="004164DC" w:rsidRPr="00FE682E" w:rsidRDefault="004164DC" w:rsidP="00DC505B">
      <w:pPr>
        <w:pStyle w:val="Paragraphedeliste"/>
        <w:spacing w:after="0" w:line="240" w:lineRule="auto"/>
        <w:rPr>
          <w:rFonts w:ascii="Lato" w:eastAsia="Times New Roman" w:hAnsi="Lato" w:cs="Times New Roman"/>
          <w:lang w:eastAsia="fr-FR"/>
        </w:rPr>
      </w:pPr>
      <w:bookmarkStart w:id="0" w:name="_GoBack"/>
      <w:bookmarkEnd w:id="0"/>
    </w:p>
    <w:p w:rsidR="004164DC" w:rsidRPr="00FE682E" w:rsidRDefault="004164DC" w:rsidP="004164DC">
      <w:pPr>
        <w:spacing w:before="100" w:beforeAutospacing="1" w:after="100" w:afterAutospacing="1" w:line="240" w:lineRule="auto"/>
        <w:outlineLvl w:val="2"/>
        <w:rPr>
          <w:rFonts w:ascii="Lato" w:eastAsia="Times New Roman" w:hAnsi="Lato" w:cs="Times New Roman"/>
          <w:b/>
          <w:bCs/>
          <w:lang w:eastAsia="fr-FR"/>
        </w:rPr>
      </w:pPr>
      <w:r w:rsidRPr="00FE682E">
        <w:rPr>
          <w:rFonts w:ascii="Lato" w:eastAsia="Times New Roman" w:hAnsi="Lato" w:cs="Times New Roman"/>
          <w:b/>
          <w:bCs/>
          <w:i/>
          <w:iCs/>
          <w:lang w:eastAsia="fr-FR"/>
        </w:rPr>
        <w:t>Remarque</w:t>
      </w:r>
      <w:r w:rsidR="00E64CFC" w:rsidRPr="00FE682E">
        <w:rPr>
          <w:rFonts w:ascii="Lato" w:eastAsia="Times New Roman" w:hAnsi="Lato" w:cs="Times New Roman"/>
          <w:b/>
          <w:bCs/>
          <w:i/>
          <w:iCs/>
          <w:lang w:eastAsia="fr-FR"/>
        </w:rPr>
        <w:t> : cette formation est limitée à 20 personnes. Sont prioritairement attendus les personnels SMIS et CPE qui peuvent recevoir les victimes en première écoute.</w:t>
      </w:r>
    </w:p>
    <w:p w:rsidR="004164DC" w:rsidRPr="00FE682E" w:rsidRDefault="00DC505B" w:rsidP="004164DC">
      <w:pPr>
        <w:spacing w:after="0" w:line="240" w:lineRule="auto"/>
        <w:rPr>
          <w:rFonts w:ascii="Lato" w:eastAsia="Times New Roman" w:hAnsi="Lato" w:cs="Times New Roman"/>
          <w:lang w:eastAsia="fr-FR"/>
        </w:rPr>
      </w:pPr>
      <w:r>
        <w:rPr>
          <w:rFonts w:ascii="Lato" w:eastAsia="Times New Roman" w:hAnsi="Lato" w:cs="Times New Roman"/>
          <w:lang w:eastAsia="fr-FR"/>
        </w:rPr>
        <w:pict>
          <v:rect id="_x0000_i1025" style="width:362.9pt;height:2.25pt" o:hrpct="800" o:hralign="center" o:hrstd="t" o:hr="t" fillcolor="#a0a0a0" stroked="f"/>
        </w:pict>
      </w:r>
    </w:p>
    <w:p w:rsidR="004164DC" w:rsidRPr="00FE682E" w:rsidRDefault="004164DC" w:rsidP="004164DC">
      <w:pPr>
        <w:spacing w:after="0" w:line="240" w:lineRule="auto"/>
        <w:rPr>
          <w:rFonts w:ascii="Lato" w:eastAsia="Times New Roman" w:hAnsi="Lato" w:cs="Times New Roman"/>
          <w:lang w:eastAsia="fr-FR"/>
        </w:rPr>
      </w:pPr>
    </w:p>
    <w:p w:rsidR="004164DC" w:rsidRPr="00FE682E" w:rsidRDefault="004164DC" w:rsidP="004164DC">
      <w:pPr>
        <w:spacing w:before="100" w:beforeAutospacing="1" w:after="100" w:afterAutospacing="1" w:line="240" w:lineRule="auto"/>
        <w:jc w:val="center"/>
        <w:outlineLvl w:val="0"/>
        <w:rPr>
          <w:rFonts w:ascii="Lato" w:eastAsia="Times New Roman" w:hAnsi="Lato" w:cs="Times New Roman"/>
          <w:b/>
          <w:bCs/>
          <w:color w:val="FFC000"/>
          <w:kern w:val="36"/>
          <w:lang w:eastAsia="fr-FR"/>
        </w:rPr>
      </w:pPr>
      <w:r w:rsidRPr="00FE682E">
        <w:rPr>
          <w:rFonts w:ascii="Lato" w:eastAsia="Times New Roman" w:hAnsi="Lato" w:cs="Times New Roman"/>
          <w:b/>
          <w:bCs/>
          <w:color w:val="FFC000"/>
          <w:kern w:val="36"/>
          <w:lang w:eastAsia="fr-FR"/>
        </w:rPr>
        <w:t>Supplément</w:t>
      </w:r>
    </w:p>
    <w:p w:rsidR="004164DC" w:rsidRPr="00FE682E" w:rsidRDefault="004164DC" w:rsidP="004164DC">
      <w:pPr>
        <w:spacing w:before="100" w:beforeAutospacing="1" w:after="100" w:afterAutospacing="1" w:line="240" w:lineRule="auto"/>
        <w:jc w:val="center"/>
        <w:outlineLvl w:val="2"/>
        <w:rPr>
          <w:rFonts w:ascii="Lato" w:eastAsia="Times New Roman" w:hAnsi="Lato" w:cs="Times New Roman"/>
          <w:b/>
          <w:bCs/>
          <w:i/>
          <w:iCs/>
          <w:lang w:eastAsia="fr-FR"/>
        </w:rPr>
      </w:pPr>
      <w:r w:rsidRPr="00FE682E">
        <w:rPr>
          <w:rFonts w:ascii="Lato" w:eastAsia="Times New Roman" w:hAnsi="Lato" w:cs="Times New Roman"/>
          <w:b/>
          <w:bCs/>
          <w:i/>
          <w:iCs/>
          <w:lang w:eastAsia="fr-FR"/>
        </w:rPr>
        <w:t xml:space="preserve">Eléments  logistiques à prévoir </w:t>
      </w:r>
    </w:p>
    <w:p w:rsidR="007B09A9" w:rsidRPr="00FE682E" w:rsidRDefault="007B09A9" w:rsidP="007B09A9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="Lato" w:eastAsia="Times New Roman" w:hAnsi="Lato" w:cs="Times New Roman"/>
          <w:b/>
          <w:bCs/>
          <w:i/>
          <w:iCs/>
          <w:lang w:eastAsia="fr-FR"/>
        </w:rPr>
      </w:pPr>
      <w:r w:rsidRPr="00FE682E">
        <w:rPr>
          <w:rFonts w:ascii="Lato" w:eastAsia="Times New Roman" w:hAnsi="Lato" w:cs="Times New Roman"/>
          <w:b/>
          <w:bCs/>
          <w:i/>
          <w:iCs/>
          <w:lang w:eastAsia="fr-FR"/>
        </w:rPr>
        <w:t>Vidéoprojecteur, enceintes et micro.</w:t>
      </w:r>
    </w:p>
    <w:p w:rsidR="007B09A9" w:rsidRPr="00FE682E" w:rsidRDefault="00E64CFC" w:rsidP="007B09A9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="Lato" w:eastAsia="Times New Roman" w:hAnsi="Lato" w:cs="Times New Roman"/>
          <w:b/>
          <w:bCs/>
          <w:i/>
          <w:iCs/>
          <w:lang w:eastAsia="fr-FR"/>
        </w:rPr>
      </w:pPr>
      <w:r w:rsidRPr="00FE682E">
        <w:rPr>
          <w:rFonts w:ascii="Lato" w:eastAsia="Times New Roman" w:hAnsi="Lato" w:cs="Times New Roman"/>
          <w:b/>
          <w:bCs/>
          <w:i/>
          <w:iCs/>
          <w:lang w:eastAsia="fr-FR"/>
        </w:rPr>
        <w:t>Une salle disposée en îlots.</w:t>
      </w:r>
    </w:p>
    <w:p w:rsidR="004164DC" w:rsidRPr="00FE682E" w:rsidRDefault="004164DC" w:rsidP="004164DC">
      <w:pPr>
        <w:spacing w:after="0" w:line="240" w:lineRule="auto"/>
        <w:rPr>
          <w:rFonts w:ascii="Lato" w:eastAsia="Times New Roman" w:hAnsi="Lato" w:cs="Times New Roman"/>
          <w:lang w:eastAsia="fr-FR"/>
        </w:rPr>
      </w:pPr>
    </w:p>
    <w:p w:rsidR="00E702EA" w:rsidRPr="00FE682E" w:rsidRDefault="00DC505B">
      <w:pPr>
        <w:rPr>
          <w:rFonts w:ascii="Lato" w:hAnsi="Lato"/>
        </w:rPr>
      </w:pPr>
    </w:p>
    <w:sectPr w:rsidR="00E702EA" w:rsidRPr="00FE682E" w:rsidSect="004164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Times New Roman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0A85"/>
    <w:multiLevelType w:val="hybridMultilevel"/>
    <w:tmpl w:val="D486925E"/>
    <w:lvl w:ilvl="0" w:tplc="43C682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758CD"/>
    <w:multiLevelType w:val="hybridMultilevel"/>
    <w:tmpl w:val="77B839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4413A"/>
    <w:multiLevelType w:val="hybridMultilevel"/>
    <w:tmpl w:val="093CA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6796A"/>
    <w:multiLevelType w:val="hybridMultilevel"/>
    <w:tmpl w:val="CFF6A3EA"/>
    <w:lvl w:ilvl="0" w:tplc="0824B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40DCA"/>
    <w:multiLevelType w:val="multilevel"/>
    <w:tmpl w:val="580A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623445"/>
    <w:multiLevelType w:val="multilevel"/>
    <w:tmpl w:val="D3E6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042A8"/>
    <w:multiLevelType w:val="multilevel"/>
    <w:tmpl w:val="C9764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777ADD"/>
    <w:multiLevelType w:val="multilevel"/>
    <w:tmpl w:val="7B6E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8F2F21"/>
    <w:multiLevelType w:val="hybridMultilevel"/>
    <w:tmpl w:val="55728834"/>
    <w:lvl w:ilvl="0" w:tplc="072A3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87704"/>
    <w:multiLevelType w:val="hybridMultilevel"/>
    <w:tmpl w:val="4EA0B762"/>
    <w:lvl w:ilvl="0" w:tplc="040C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0">
    <w:nsid w:val="69EB3292"/>
    <w:multiLevelType w:val="multilevel"/>
    <w:tmpl w:val="8998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DC"/>
    <w:rsid w:val="004164DC"/>
    <w:rsid w:val="004F5B81"/>
    <w:rsid w:val="00526A85"/>
    <w:rsid w:val="007B09A9"/>
    <w:rsid w:val="00DC505B"/>
    <w:rsid w:val="00E64CFC"/>
    <w:rsid w:val="00EF6BAD"/>
    <w:rsid w:val="00FE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64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64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9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2E6E7-90A2-41F0-95B1-F01FE782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Jegout</dc:creator>
  <cp:lastModifiedBy>Candice Lartigue</cp:lastModifiedBy>
  <cp:revision>4</cp:revision>
  <dcterms:created xsi:type="dcterms:W3CDTF">2019-01-21T16:15:00Z</dcterms:created>
  <dcterms:modified xsi:type="dcterms:W3CDTF">2019-02-13T14:08:00Z</dcterms:modified>
</cp:coreProperties>
</file>