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A9" w:rsidRDefault="00C07E84" w:rsidP="00C30AA9">
      <w:r w:rsidRPr="00C30AA9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173BB613" wp14:editId="68C4AFFF">
            <wp:simplePos x="0" y="0"/>
            <wp:positionH relativeFrom="column">
              <wp:posOffset>4298950</wp:posOffset>
            </wp:positionH>
            <wp:positionV relativeFrom="paragraph">
              <wp:posOffset>-28575</wp:posOffset>
            </wp:positionV>
            <wp:extent cx="1976120" cy="1358900"/>
            <wp:effectExtent l="0" t="0" r="5080" b="0"/>
            <wp:wrapThrough wrapText="bothSides">
              <wp:wrapPolygon edited="0">
                <wp:start x="0" y="0"/>
                <wp:lineTo x="0" y="21196"/>
                <wp:lineTo x="21447" y="21196"/>
                <wp:lineTo x="21447" y="0"/>
                <wp:lineTo x="0" y="0"/>
              </wp:wrapPolygon>
            </wp:wrapThrough>
            <wp:docPr id="31749" name="Image 5" descr="academie_amiens_categorie_affiche_6eme_et_5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9" name="Image 5" descr="academie_amiens_categorie_affiche_6eme_et_5eme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A10" w:rsidRPr="00C30AA9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023DE2A0" wp14:editId="1B2BCC19">
            <wp:simplePos x="0" y="0"/>
            <wp:positionH relativeFrom="column">
              <wp:posOffset>33655</wp:posOffset>
            </wp:positionH>
            <wp:positionV relativeFrom="paragraph">
              <wp:posOffset>-252730</wp:posOffset>
            </wp:positionV>
            <wp:extent cx="1254125" cy="1685925"/>
            <wp:effectExtent l="0" t="0" r="3175" b="9525"/>
            <wp:wrapThrough wrapText="bothSides">
              <wp:wrapPolygon edited="0">
                <wp:start x="0" y="0"/>
                <wp:lineTo x="0" y="21478"/>
                <wp:lineTo x="21327" y="21478"/>
                <wp:lineTo x="21327" y="0"/>
                <wp:lineTo x="0" y="0"/>
              </wp:wrapPolygon>
            </wp:wrapThrough>
            <wp:docPr id="1434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A1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1A8DB" wp14:editId="43F7DF3B">
                <wp:simplePos x="0" y="0"/>
                <wp:positionH relativeFrom="column">
                  <wp:posOffset>1045210</wp:posOffset>
                </wp:positionH>
                <wp:positionV relativeFrom="paragraph">
                  <wp:posOffset>-454025</wp:posOffset>
                </wp:positionV>
                <wp:extent cx="3593465" cy="1658620"/>
                <wp:effectExtent l="0" t="0" r="0" b="0"/>
                <wp:wrapTopAndBottom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465" cy="165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0AA9" w:rsidRPr="00C30AA9" w:rsidRDefault="00C30AA9" w:rsidP="00C30AA9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30AA9">
                              <w:rPr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Quizz </w:t>
                            </w:r>
                          </w:p>
                          <w:p w:rsidR="00C30AA9" w:rsidRPr="00C30AA9" w:rsidRDefault="00C30AA9" w:rsidP="00C30AA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30AA9"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 Harcèlement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82.3pt;margin-top:-35.75pt;width:282.95pt;height:1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YpEMQIAAFwEAAAOAAAAZHJzL2Uyb0RvYy54bWysVE1vGjEQvVfqf7B8LwsEaLJiiWgiqkoo&#10;iUSiSL0Zr82uZHtc27BLf33H3oXQtKeqFzOemZ2P956Z37ZakYNwvgZT0NFgSIkwHMra7Ar68rz6&#10;dE2JD8yUTIERBT0KT28XHz/MG5uLMVSgSuEIFjE+b2xBqxBsnmWeV0IzPwArDAYlOM0CXt0uKx1r&#10;sLpW2Xg4nGUNuNI64MJ79N53QbpI9aUUPDxK6UUgqqA4W0inS+c2ntlizvKdY7aqeT8G+4cpNKsN&#10;Nj2XumeBkb2r/yila+7AgwwDDjoDKWsu0g64zWj4bptNxaxIuyA43p5h8v+vLH84PDlSl8gdJYZp&#10;pOg7EkVKQYJogyCjCFFjfY6ZG4u5of0CbUzv/R6dcfNWOh1/cSeCcQT7eAYYKxGOzqvpzdVkNqWE&#10;Y2w0m17PxomC7O1z63z4KkCTaBTUIYMJWHZY+4AtMfWUErsZWNVKJRaV+c2BiZ1HJBn0X8dNuomj&#10;Fdpt26+xhfKI2znoJOItX9U4wZr58MQcagIXQp2HRzykgqag0FuUVOB+/s0f85EqjFLSoMYK6n/s&#10;mROUqG8GSbwZTSZRlOkymX5GMIi7jGwvI2av7wBljEThdMmM+UGdTOlAv+JzWMauGGKGY++ChpN5&#10;Fzrl43PiYrlMSShDy8LabCyPpSOEEd/n9pU525MQlfAAJzWy/B0XXW4H/nIfQNaJqAhwhyqyFi8o&#10;4cRf/9ziG7m8p6y3P4XFLwAAAP//AwBQSwMEFAAGAAgAAAAhAO1IZBHfAAAACwEAAA8AAABkcnMv&#10;ZG93bnJldi54bWxMj81uwjAQhO+VeAdrkXoDmxYSCHFQ1arXVtAfqTcTL0lEvI5iQ9K37/bU3nY0&#10;n2Zn8t3oWnHFPjSeNCzmCgRS6W1DlYb3t+fZGkSIhqxpPaGGbwywKyY3ucmsH2iP10OsBIdQyIyG&#10;OsYukzKUNToT5r5DYu/ke2ciy76StjcDh7tW3imVSGca4g+16fCxxvJ8uDgNHy+nr8+leq2e3Kob&#10;/KgkuY3U+nY6PmxBRBzjHwy/9bk6FNzp6C9kg2hZJ8uEUQ2zdLECwUR6r/g4srXepCCLXP7fUPwA&#10;AAD//wMAUEsBAi0AFAAGAAgAAAAhALaDOJL+AAAA4QEAABMAAAAAAAAAAAAAAAAAAAAAAFtDb250&#10;ZW50X1R5cGVzXS54bWxQSwECLQAUAAYACAAAACEAOP0h/9YAAACUAQAACwAAAAAAAAAAAAAAAAAv&#10;AQAAX3JlbHMvLnJlbHNQSwECLQAUAAYACAAAACEAtl2KRDECAABcBAAADgAAAAAAAAAAAAAAAAAu&#10;AgAAZHJzL2Uyb0RvYy54bWxQSwECLQAUAAYACAAAACEA7UhkEd8AAAALAQAADwAAAAAAAAAAAAAA&#10;AACLBAAAZHJzL2Rvd25yZXYueG1sUEsFBgAAAAAEAAQA8wAAAJcFAAAAAA==&#10;" filled="f" stroked="f">
                <v:textbox>
                  <w:txbxContent>
                    <w:p w:rsidR="00C30AA9" w:rsidRPr="00C30AA9" w:rsidRDefault="00C30AA9" w:rsidP="00C30AA9">
                      <w:pPr>
                        <w:jc w:val="center"/>
                        <w:rPr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30AA9">
                        <w:rPr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Quizz </w:t>
                      </w:r>
                    </w:p>
                    <w:p w:rsidR="00C30AA9" w:rsidRPr="00C30AA9" w:rsidRDefault="00C30AA9" w:rsidP="00C30AA9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30AA9"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 Harcèlement »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55B7B" w:rsidRPr="00671A10" w:rsidRDefault="00F55B7B" w:rsidP="00956294">
      <w:pPr>
        <w:pStyle w:val="Paragraphedeliste"/>
        <w:numPr>
          <w:ilvl w:val="0"/>
          <w:numId w:val="1"/>
        </w:numPr>
        <w:jc w:val="both"/>
        <w:rPr>
          <w:b/>
        </w:rPr>
      </w:pPr>
      <w:r w:rsidRPr="00671A10">
        <w:rPr>
          <w:b/>
        </w:rPr>
        <w:t>Pouvez-vous citer un ou plusieurs numéros de téléphones (nationaux ou académiques) pour signaler ou parler d’une situation de harcèlement ?</w:t>
      </w:r>
    </w:p>
    <w:p w:rsidR="00671A10" w:rsidRDefault="00671A10" w:rsidP="00956294">
      <w:pPr>
        <w:pStyle w:val="Paragraphedeliste"/>
        <w:jc w:val="both"/>
        <w:rPr>
          <w:b/>
        </w:rPr>
      </w:pPr>
    </w:p>
    <w:p w:rsidR="0014159E" w:rsidRPr="00671A10" w:rsidRDefault="0014159E" w:rsidP="00956294">
      <w:pPr>
        <w:pStyle w:val="Paragraphedeliste"/>
        <w:jc w:val="both"/>
        <w:rPr>
          <w:b/>
        </w:rPr>
      </w:pPr>
    </w:p>
    <w:p w:rsidR="00F55B7B" w:rsidRDefault="00F55B7B" w:rsidP="00956294">
      <w:pPr>
        <w:pStyle w:val="Paragraphedeliste"/>
        <w:numPr>
          <w:ilvl w:val="0"/>
          <w:numId w:val="1"/>
        </w:numPr>
        <w:jc w:val="both"/>
        <w:rPr>
          <w:b/>
        </w:rPr>
      </w:pPr>
      <w:r w:rsidRPr="00671A10">
        <w:rPr>
          <w:b/>
        </w:rPr>
        <w:t xml:space="preserve">Quelle est la « limite géographique » du harcèlement « scolaire » ? </w:t>
      </w:r>
    </w:p>
    <w:p w:rsidR="00671A10" w:rsidRDefault="00671A10" w:rsidP="00956294">
      <w:pPr>
        <w:pStyle w:val="Paragraphedeliste"/>
        <w:jc w:val="both"/>
        <w:rPr>
          <w:b/>
        </w:rPr>
      </w:pPr>
    </w:p>
    <w:p w:rsidR="0014159E" w:rsidRPr="00671A10" w:rsidRDefault="0014159E" w:rsidP="00956294">
      <w:pPr>
        <w:pStyle w:val="Paragraphedeliste"/>
        <w:jc w:val="both"/>
        <w:rPr>
          <w:b/>
        </w:rPr>
      </w:pPr>
    </w:p>
    <w:p w:rsidR="00904BED" w:rsidRDefault="00ED7359" w:rsidP="00956294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Le harcèlement a-t</w:t>
      </w:r>
      <w:r w:rsidR="00F5196A" w:rsidRPr="00671A10">
        <w:rPr>
          <w:b/>
        </w:rPr>
        <w:t>-il des conséquences particulières sur la santé des auteurs ?</w:t>
      </w:r>
    </w:p>
    <w:p w:rsidR="0014159E" w:rsidRPr="0014159E" w:rsidRDefault="0014159E" w:rsidP="00956294">
      <w:pPr>
        <w:jc w:val="both"/>
        <w:rPr>
          <w:b/>
        </w:rPr>
      </w:pPr>
    </w:p>
    <w:p w:rsidR="00671A10" w:rsidRDefault="00F5196A" w:rsidP="00956294">
      <w:pPr>
        <w:pStyle w:val="Paragraphedeliste"/>
        <w:numPr>
          <w:ilvl w:val="0"/>
          <w:numId w:val="1"/>
        </w:numPr>
        <w:jc w:val="both"/>
        <w:rPr>
          <w:b/>
        </w:rPr>
      </w:pPr>
      <w:r w:rsidRPr="00671A10">
        <w:rPr>
          <w:b/>
        </w:rPr>
        <w:t>Quelle est la peine encourue pour un auteur de faits de harcèlement ?</w:t>
      </w:r>
    </w:p>
    <w:p w:rsidR="0014159E" w:rsidRPr="001D2835" w:rsidRDefault="0014159E" w:rsidP="00956294">
      <w:pPr>
        <w:jc w:val="both"/>
        <w:rPr>
          <w:b/>
        </w:rPr>
      </w:pPr>
    </w:p>
    <w:p w:rsidR="001D2835" w:rsidRDefault="001D2835" w:rsidP="00956294">
      <w:pPr>
        <w:pStyle w:val="Paragraphedeliste"/>
        <w:numPr>
          <w:ilvl w:val="0"/>
          <w:numId w:val="1"/>
        </w:numPr>
        <w:jc w:val="both"/>
        <w:rPr>
          <w:b/>
        </w:rPr>
      </w:pPr>
      <w:r w:rsidRPr="00671A10">
        <w:rPr>
          <w:b/>
        </w:rPr>
        <w:t>Qui sont le plus souvent victimes ou auteurs de harcèlement, les filles ou les garçons ? Est-ce la même chose pour le cyber-harcèlement ?</w:t>
      </w:r>
    </w:p>
    <w:p w:rsidR="0014159E" w:rsidRDefault="0014159E" w:rsidP="00956294">
      <w:pPr>
        <w:jc w:val="both"/>
        <w:rPr>
          <w:b/>
        </w:rPr>
      </w:pPr>
    </w:p>
    <w:p w:rsidR="00A645D7" w:rsidRPr="0014159E" w:rsidRDefault="00A645D7" w:rsidP="00956294">
      <w:pPr>
        <w:jc w:val="both"/>
        <w:rPr>
          <w:b/>
        </w:rPr>
      </w:pPr>
    </w:p>
    <w:p w:rsidR="001D2835" w:rsidRDefault="001D2835" w:rsidP="00956294">
      <w:pPr>
        <w:pStyle w:val="Paragraphedeliste"/>
        <w:numPr>
          <w:ilvl w:val="0"/>
          <w:numId w:val="1"/>
        </w:numPr>
        <w:jc w:val="both"/>
        <w:rPr>
          <w:b/>
        </w:rPr>
      </w:pPr>
      <w:r w:rsidRPr="00671A10">
        <w:rPr>
          <w:b/>
        </w:rPr>
        <w:t>Selon une étude du FBI (2000), quel est le pourcentage d’auteurs de « </w:t>
      </w:r>
      <w:proofErr w:type="spellStart"/>
      <w:r w:rsidRPr="00671A10">
        <w:rPr>
          <w:b/>
        </w:rPr>
        <w:t>school</w:t>
      </w:r>
      <w:proofErr w:type="spellEnd"/>
      <w:r>
        <w:rPr>
          <w:b/>
        </w:rPr>
        <w:t xml:space="preserve"> </w:t>
      </w:r>
      <w:r w:rsidRPr="00671A10">
        <w:rPr>
          <w:b/>
        </w:rPr>
        <w:t>shooting » qui ont été victimes de harcèlement au cours de leur scolarité</w:t>
      </w:r>
    </w:p>
    <w:p w:rsidR="001D2835" w:rsidRPr="001D2835" w:rsidRDefault="001D2835" w:rsidP="00956294">
      <w:pPr>
        <w:jc w:val="both"/>
        <w:rPr>
          <w:b/>
        </w:rPr>
      </w:pPr>
    </w:p>
    <w:p w:rsidR="001D2835" w:rsidRDefault="003753C8" w:rsidP="00956294">
      <w:pPr>
        <w:pStyle w:val="Paragraphedeliste"/>
        <w:numPr>
          <w:ilvl w:val="0"/>
          <w:numId w:val="1"/>
        </w:numPr>
        <w:jc w:val="both"/>
        <w:rPr>
          <w:b/>
        </w:rPr>
      </w:pPr>
      <w:r w:rsidRPr="003753C8">
        <w:rPr>
          <w:b/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7E216E6E" wp14:editId="639666C6">
            <wp:simplePos x="0" y="0"/>
            <wp:positionH relativeFrom="column">
              <wp:posOffset>5546090</wp:posOffset>
            </wp:positionH>
            <wp:positionV relativeFrom="paragraph">
              <wp:posOffset>-354330</wp:posOffset>
            </wp:positionV>
            <wp:extent cx="920750" cy="1381760"/>
            <wp:effectExtent l="0" t="0" r="0" b="8890"/>
            <wp:wrapThrough wrapText="bothSides">
              <wp:wrapPolygon edited="0">
                <wp:start x="0" y="0"/>
                <wp:lineTo x="0" y="21441"/>
                <wp:lineTo x="21004" y="21441"/>
                <wp:lineTo x="21004" y="0"/>
                <wp:lineTo x="0" y="0"/>
              </wp:wrapPolygon>
            </wp:wrapThrough>
            <wp:docPr id="32773" name="Image 5" descr="Académie Versaille - catégorie affiche -lycé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3" name="Image 5" descr="Académie Versaille - catégorie affiche -lycée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835" w:rsidRPr="001D2835">
        <w:rPr>
          <w:b/>
        </w:rPr>
        <w:t xml:space="preserve"> </w:t>
      </w:r>
      <w:r w:rsidR="001D2835" w:rsidRPr="00671A10">
        <w:rPr>
          <w:b/>
        </w:rPr>
        <w:t>Pouvez-vous classer dans l’ordre d’importance les pourcentages d’élèves harcelés au primaire, au collège, au lycée ?</w:t>
      </w:r>
    </w:p>
    <w:p w:rsidR="00A645D7" w:rsidRDefault="00A645D7" w:rsidP="00956294">
      <w:pPr>
        <w:jc w:val="both"/>
        <w:rPr>
          <w:b/>
        </w:rPr>
      </w:pPr>
    </w:p>
    <w:p w:rsidR="0014159E" w:rsidRPr="001D2835" w:rsidRDefault="0014159E" w:rsidP="00956294">
      <w:pPr>
        <w:jc w:val="both"/>
        <w:rPr>
          <w:b/>
        </w:rPr>
      </w:pPr>
    </w:p>
    <w:p w:rsidR="001D2835" w:rsidRDefault="001D2835" w:rsidP="00956294">
      <w:pPr>
        <w:pStyle w:val="Paragraphedeliste"/>
        <w:numPr>
          <w:ilvl w:val="0"/>
          <w:numId w:val="1"/>
        </w:numPr>
        <w:jc w:val="both"/>
        <w:rPr>
          <w:b/>
        </w:rPr>
      </w:pPr>
      <w:r w:rsidRPr="00671A10">
        <w:rPr>
          <w:b/>
        </w:rPr>
        <w:t>Entre 2010 et 2014 (enquête HBSC-OMS) le harcèlement au collège a évolué, notamment en sixième. Est-il en hausse, ou en baisse et de quel pourcentage ?</w:t>
      </w:r>
    </w:p>
    <w:p w:rsidR="00A645D7" w:rsidRPr="001D2835" w:rsidRDefault="00A645D7" w:rsidP="001D2835">
      <w:pPr>
        <w:rPr>
          <w:b/>
        </w:rPr>
      </w:pPr>
    </w:p>
    <w:p w:rsidR="001D2835" w:rsidRDefault="001D2835" w:rsidP="001D2835">
      <w:pPr>
        <w:pStyle w:val="Paragraphedeliste"/>
        <w:numPr>
          <w:ilvl w:val="0"/>
          <w:numId w:val="1"/>
        </w:numPr>
        <w:rPr>
          <w:b/>
        </w:rPr>
      </w:pPr>
      <w:r w:rsidRPr="00671A10">
        <w:rPr>
          <w:b/>
        </w:rPr>
        <w:t xml:space="preserve">Quel pourcentage d’élèves de collège ont été victimes de </w:t>
      </w:r>
      <w:proofErr w:type="spellStart"/>
      <w:r w:rsidRPr="00671A10">
        <w:rPr>
          <w:b/>
        </w:rPr>
        <w:t>cyberviolence</w:t>
      </w:r>
      <w:proofErr w:type="spellEnd"/>
      <w:r w:rsidRPr="00671A10">
        <w:rPr>
          <w:b/>
        </w:rPr>
        <w:t>  (enquête 2015) ?</w:t>
      </w:r>
    </w:p>
    <w:p w:rsidR="00A645D7" w:rsidRDefault="001D2835" w:rsidP="0014159E">
      <w:pPr>
        <w:pStyle w:val="Paragraphedeliste"/>
        <w:rPr>
          <w:b/>
        </w:rPr>
      </w:pPr>
      <w:r w:rsidRPr="00671A10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333F04C0" wp14:editId="13A60727">
            <wp:simplePos x="0" y="0"/>
            <wp:positionH relativeFrom="column">
              <wp:posOffset>-418465</wp:posOffset>
            </wp:positionH>
            <wp:positionV relativeFrom="paragraph">
              <wp:posOffset>129540</wp:posOffset>
            </wp:positionV>
            <wp:extent cx="1020445" cy="1442720"/>
            <wp:effectExtent l="0" t="0" r="8255" b="5080"/>
            <wp:wrapThrough wrapText="bothSides">
              <wp:wrapPolygon edited="0">
                <wp:start x="0" y="0"/>
                <wp:lineTo x="0" y="21391"/>
                <wp:lineTo x="21371" y="21391"/>
                <wp:lineTo x="21371" y="0"/>
                <wp:lineTo x="0" y="0"/>
              </wp:wrapPolygon>
            </wp:wrapThrough>
            <wp:docPr id="31747" name="Espace réservé du contenu 4" descr="Académie Aix-Marseille - catégorie affiche 4ème et 3ème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Espace réservé du contenu 4" descr="Académie Aix-Marseille - catégorie affiche 4ème et 3ème.jpg"/>
                    <pic:cNvPicPr>
                      <a:picLocks noGrp="1"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02044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59E" w:rsidRPr="001D2835" w:rsidRDefault="0014159E" w:rsidP="0014159E">
      <w:pPr>
        <w:pStyle w:val="Paragraphedeliste"/>
        <w:rPr>
          <w:b/>
        </w:rPr>
      </w:pPr>
      <w:bookmarkStart w:id="0" w:name="_GoBack"/>
      <w:bookmarkEnd w:id="0"/>
    </w:p>
    <w:p w:rsidR="00084EFD" w:rsidRPr="001D2835" w:rsidRDefault="004F366B" w:rsidP="001D2835">
      <w:pPr>
        <w:pStyle w:val="Paragraphedeliste"/>
        <w:numPr>
          <w:ilvl w:val="0"/>
          <w:numId w:val="1"/>
        </w:numPr>
        <w:rPr>
          <w:b/>
        </w:rPr>
      </w:pPr>
      <w:r w:rsidRPr="00F07A8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C6FDAAC" wp14:editId="3A24A3DE">
                <wp:simplePos x="0" y="0"/>
                <wp:positionH relativeFrom="column">
                  <wp:posOffset>4926965</wp:posOffset>
                </wp:positionH>
                <wp:positionV relativeFrom="paragraph">
                  <wp:posOffset>530860</wp:posOffset>
                </wp:positionV>
                <wp:extent cx="988060" cy="732155"/>
                <wp:effectExtent l="0" t="0" r="2540" b="0"/>
                <wp:wrapThrough wrapText="bothSides">
                  <wp:wrapPolygon edited="0">
                    <wp:start x="0" y="0"/>
                    <wp:lineTo x="0" y="20794"/>
                    <wp:lineTo x="21239" y="20794"/>
                    <wp:lineTo x="21239" y="0"/>
                    <wp:lineTo x="0" y="0"/>
                  </wp:wrapPolygon>
                </wp:wrapThrough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88060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A86" w:rsidRPr="00F07A86" w:rsidRDefault="00B84D06" w:rsidP="00F07A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  <w:lang w:eastAsia="fr-FR"/>
                              </w:rPr>
                              <w:drawing>
                                <wp:inline distT="0" distB="0" distL="0" distR="0" wp14:anchorId="791ECC2F" wp14:editId="2D8C0EED">
                                  <wp:extent cx="743585" cy="743585"/>
                                  <wp:effectExtent l="0" t="0" r="0" b="0"/>
                                  <wp:docPr id="2" name="Image 2" descr="C:\Users\kjegout\Desktop\logo FF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jegout\Desktop\logo FF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3585" cy="743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387.95pt;margin-top:41.8pt;width:77.8pt;height:57.65pt;flip:x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MmOKwIAADAEAAAOAAAAZHJzL2Uyb0RvYy54bWysU02P0zAQvSPxHyzfadJsu9uNmq6WLgWk&#10;5UNauHBzbKexcDzGdpt0fz1jp7QFbogcrJnM+M2bN+Pl3dBpspfOKzAVnU5ySqThIJTZVvTrl82r&#10;BSU+MCOYBiMrepCe3q1evlj2tpQFtKCFdARBjC97W9E2BFtmmeet7JifgJUGgw24jgV03TYTjvWI&#10;3umsyPPrrAcnrAMuvce/D2OQrhJ+00gePjWNl4HoiiK3kE6Xzjqe2WrJyq1jtlX8SIP9A4uOKYNF&#10;T1APLDCyc+ovqE5xBx6aMOHQZdA0isvUA3Yzzf/o5qllVqZeUBxvTzL5/wfLP+4/O6JERa8oMazD&#10;EX3DQREhSZBDkKSIEvXWl5j5ZDE3DK9hwFGndr19BP7dEwPrlpmtvHcO+lYygRSn8WZ2cXXE8RGk&#10;7j+AwFpsFyABDY3rSKOVffcLGrUhWAeHdjgNChkRjj9vF4v8GiMcQzdXxXQ+T7VYGWHiGKzz4a2E&#10;jkSjog73IJVh+0cfIq1zSkz3oJXYKK2T47b1WjuyZ7gzm/Qd0X9L04b0yGRezBOygXg/rVOnAu60&#10;Vl1FF3n84nVWRlneGJHswJQebWSizVGnKM0oUhjqIU0liRg1rEEcUDgH4wrjk0OjBfdMSY/rW1H/&#10;Y8ecpES/Nyj+7XQ2i/uenNn8pkDHXUbqywgzHKEqGigZzXVIbyTSNnCPQ2pUku3M5EgZ1zKpeXxC&#10;ce8v/ZR1fuirnwAAAP//AwBQSwMEFAAGAAgAAAAhABsAS0rhAAAACgEAAA8AAABkcnMvZG93bnJl&#10;di54bWxMj8FOwzAQRO9I/IO1SFxQ67RV0jjEqRCi3BsQhZsbL0lEbIfYTUO/vssJjqt5mnmbbybT&#10;sREH3zorYTGPgKGtnG5tLeH1ZTtLgfmgrFadsyjhBz1siuurXGXanewOxzLUjEqsz5SEJoQ+49xX&#10;DRrl565HS9mnG4wKdA4114M6Ubnp+DKKEm5Ua2mhUT0+Nlh9lUcj4bwfy+/3j93y7W4rwhS75+T8&#10;ZKS8vZke7oEFnMIfDL/6pA4FOR3c0WrPOgnrdSwIlZCuEmAEiNUiBnYgUqQCeJHz/y8UFwAAAP//&#10;AwBQSwECLQAUAAYACAAAACEAtoM4kv4AAADhAQAAEwAAAAAAAAAAAAAAAAAAAAAAW0NvbnRlbnRf&#10;VHlwZXNdLnhtbFBLAQItABQABgAIAAAAIQA4/SH/1gAAAJQBAAALAAAAAAAAAAAAAAAAAC8BAABf&#10;cmVscy8ucmVsc1BLAQItABQABgAIAAAAIQDraMmOKwIAADAEAAAOAAAAAAAAAAAAAAAAAC4CAABk&#10;cnMvZTJvRG9jLnhtbFBLAQItABQABgAIAAAAIQAbAEtK4QAAAAoBAAAPAAAAAAAAAAAAAAAAAIUE&#10;AABkcnMvZG93bnJldi54bWxQSwUGAAAAAAQABADzAAAAkwUAAAAA&#10;" stroked="f">
                <v:textbox>
                  <w:txbxContent>
                    <w:p w:rsidR="00F07A86" w:rsidRPr="00F07A86" w:rsidRDefault="00B84D06" w:rsidP="00F07A8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  <w:lang w:eastAsia="fr-FR"/>
                        </w:rPr>
                        <w:drawing>
                          <wp:inline distT="0" distB="0" distL="0" distR="0" wp14:anchorId="791ECC2F" wp14:editId="2D8C0EED">
                            <wp:extent cx="743585" cy="743585"/>
                            <wp:effectExtent l="0" t="0" r="0" b="0"/>
                            <wp:docPr id="2" name="Image 2" descr="C:\Users\kjegout\Desktop\logo FF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jegout\Desktop\logo FF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3585" cy="743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4159E" w:rsidRPr="00F07A8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903E1A8" wp14:editId="14F4BFD4">
                <wp:simplePos x="0" y="0"/>
                <wp:positionH relativeFrom="column">
                  <wp:posOffset>1981835</wp:posOffset>
                </wp:positionH>
                <wp:positionV relativeFrom="paragraph">
                  <wp:posOffset>700405</wp:posOffset>
                </wp:positionV>
                <wp:extent cx="1201420" cy="478155"/>
                <wp:effectExtent l="0" t="0" r="0" b="0"/>
                <wp:wrapThrough wrapText="bothSides">
                  <wp:wrapPolygon edited="0">
                    <wp:start x="0" y="0"/>
                    <wp:lineTo x="0" y="20653"/>
                    <wp:lineTo x="21235" y="20653"/>
                    <wp:lineTo x="21235" y="0"/>
                    <wp:lineTo x="0" y="0"/>
                  </wp:wrapPolygon>
                </wp:wrapThrough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20142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A86" w:rsidRPr="00F07A86" w:rsidRDefault="00F07A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6.05pt;margin-top:55.15pt;width:94.6pt;height:37.65pt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mPLAIAADMEAAAOAAAAZHJzL2Uyb0RvYy54bWysU02P0zAQvSPxHyzfadLS0m7UdLV0KUJa&#10;PqQFDtxc22ksbI+x3SbdX8/YKW2BGyIHa5yZefPmzXh52xtNDtIHBbam41FJibQchLK7mn75vHmx&#10;oCREZgXTYGVNjzLQ29XzZ8vOVXICLWghPUEQG6rO1bSN0VVFEXgrDQsjcNKiswFvWMSr3xXCsw7R&#10;jS4mZfmq6MAL54HLEPDv/eCkq4zfNJLHj00TZCS6psgt5tPnc5vOYrVk1c4z1yp+osH+gYVhymLR&#10;M9Q9i4zsvfoLyijuIUATRxxMAU2juMw9YDfj8o9uHlvmZO4FxQnuLFP4f7D8w+GTJ0rU9GU5p8Qy&#10;g0P6hqMiQpIo+yjJJInUuVBh7KPD6Ni/hh6HnRsO7gH490AsrFtmd/LOe+hayQSSHKfM4ip1wAkJ&#10;ZNu9B4G12D5CBuobb0ijlfv6CxrVIVgHx3Y8jwoZEZ6Ko1zTCbo4+qbzxXg2y8VYlXDSJJwP8a0E&#10;Q5JRU4+rkOuww0OIidclJIUH0EpslNb54nfbtfbkwHBtNvk7of8Wpi3panozm8wysoWUnzfKqIhr&#10;rZWp6aJMX0pnVdLljRXZjkzpwUYm2p6EStoMKsV+2+fBZBWTiFsQR1TOw7DF+OrQaME/UdLhBtc0&#10;/NgzLynR7yyqfzOeTtPK58t0Nk9q+WvP9trDLEeomkZKBnMd8zNJtC3c4ZQalWW7MDlRxs3Map5e&#10;UVr963uOurz11U8AAAD//wMAUEsDBBQABgAIAAAAIQDVYZk/4AAAAAsBAAAPAAAAZHJzL2Rvd25y&#10;ZXYueG1sTI/BTsMwEETvSPyDtUhcUGs7VaIS4lQIUe4NiMLNjU0SEa9D7KahX89ygtvuzmj2TbGZ&#10;Xc8mO4bOowK5FMAs1t502Ch4ed4u1sBC1Gh079Eq+LYBNuXlRaFz40+4s1MVG0YhGHKtoI1xyDkP&#10;dWudDks/WCTtw49OR1rHhptRnyjc9TwRIuNOd0gfWj3Yh9bWn9XRKTjvp+rr7X2XvN5sb+Oc+qfs&#10;/OiUur6a7++ARTvHPzP84hM6lMR08Ec0gfUKVjKRZCVBihUwcqRC0nCgyzrNgJcF/9+h/AEAAP//&#10;AwBQSwECLQAUAAYACAAAACEAtoM4kv4AAADhAQAAEwAAAAAAAAAAAAAAAAAAAAAAW0NvbnRlbnRf&#10;VHlwZXNdLnhtbFBLAQItABQABgAIAAAAIQA4/SH/1gAAAJQBAAALAAAAAAAAAAAAAAAAAC8BAABf&#10;cmVscy8ucmVsc1BLAQItABQABgAIAAAAIQBAUNmPLAIAADMEAAAOAAAAAAAAAAAAAAAAAC4CAABk&#10;cnMvZTJvRG9jLnhtbFBLAQItABQABgAIAAAAIQDVYZk/4AAAAAsBAAAPAAAAAAAAAAAAAAAAAIYE&#10;AABkcnMvZG93bnJldi54bWxQSwUGAAAAAAQABADzAAAAkwUAAAAA&#10;" stroked="f">
                <v:textbox>
                  <w:txbxContent>
                    <w:p w:rsidR="00F07A86" w:rsidRPr="00F07A86" w:rsidRDefault="00F07A8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D2835">
        <w:rPr>
          <w:b/>
        </w:rPr>
        <w:t>Quelles sont les ressources institutionnelles que l’on peut solliciter pour traiter les situations de harcèlement ?</w:t>
      </w:r>
    </w:p>
    <w:sectPr w:rsidR="00084EFD" w:rsidRPr="001D2835" w:rsidSect="00D91741">
      <w:pgSz w:w="11906" w:h="16838"/>
      <w:pgMar w:top="709" w:right="991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C0B" w:rsidRDefault="00BC5C0B" w:rsidP="00F07A86">
      <w:pPr>
        <w:spacing w:after="0" w:line="240" w:lineRule="auto"/>
      </w:pPr>
      <w:r>
        <w:separator/>
      </w:r>
    </w:p>
  </w:endnote>
  <w:endnote w:type="continuationSeparator" w:id="0">
    <w:p w:rsidR="00BC5C0B" w:rsidRDefault="00BC5C0B" w:rsidP="00F07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C0B" w:rsidRDefault="00BC5C0B" w:rsidP="00F07A86">
      <w:pPr>
        <w:spacing w:after="0" w:line="240" w:lineRule="auto"/>
      </w:pPr>
      <w:r>
        <w:separator/>
      </w:r>
    </w:p>
  </w:footnote>
  <w:footnote w:type="continuationSeparator" w:id="0">
    <w:p w:rsidR="00BC5C0B" w:rsidRDefault="00BC5C0B" w:rsidP="00F07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69EE"/>
    <w:multiLevelType w:val="hybridMultilevel"/>
    <w:tmpl w:val="967A2A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355C3"/>
    <w:multiLevelType w:val="hybridMultilevel"/>
    <w:tmpl w:val="81EA85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7B"/>
    <w:rsid w:val="00084EFD"/>
    <w:rsid w:val="00104617"/>
    <w:rsid w:val="0014159E"/>
    <w:rsid w:val="001D2835"/>
    <w:rsid w:val="00237B3B"/>
    <w:rsid w:val="00337BF4"/>
    <w:rsid w:val="003753C8"/>
    <w:rsid w:val="004F366B"/>
    <w:rsid w:val="0063562E"/>
    <w:rsid w:val="00671A10"/>
    <w:rsid w:val="00674541"/>
    <w:rsid w:val="006A73A8"/>
    <w:rsid w:val="008C1D0D"/>
    <w:rsid w:val="00904BED"/>
    <w:rsid w:val="00910DCD"/>
    <w:rsid w:val="00956294"/>
    <w:rsid w:val="009C2709"/>
    <w:rsid w:val="00A645D7"/>
    <w:rsid w:val="00A722AD"/>
    <w:rsid w:val="00B55148"/>
    <w:rsid w:val="00B84D06"/>
    <w:rsid w:val="00BC5C0B"/>
    <w:rsid w:val="00C07E84"/>
    <w:rsid w:val="00C30AA9"/>
    <w:rsid w:val="00CA3EFE"/>
    <w:rsid w:val="00D91741"/>
    <w:rsid w:val="00ED7359"/>
    <w:rsid w:val="00F07A86"/>
    <w:rsid w:val="00F5196A"/>
    <w:rsid w:val="00F5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5B7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0AA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07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7A86"/>
  </w:style>
  <w:style w:type="paragraph" w:styleId="Pieddepage">
    <w:name w:val="footer"/>
    <w:basedOn w:val="Normal"/>
    <w:link w:val="PieddepageCar"/>
    <w:uiPriority w:val="99"/>
    <w:unhideWhenUsed/>
    <w:rsid w:val="00F07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7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5B7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0AA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07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7A86"/>
  </w:style>
  <w:style w:type="paragraph" w:styleId="Pieddepage">
    <w:name w:val="footer"/>
    <w:basedOn w:val="Normal"/>
    <w:link w:val="PieddepageCar"/>
    <w:uiPriority w:val="99"/>
    <w:unhideWhenUsed/>
    <w:rsid w:val="00F07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7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Nathaniel Gingold</dc:creator>
  <cp:lastModifiedBy>Karina Jegout</cp:lastModifiedBy>
  <cp:revision>4</cp:revision>
  <cp:lastPrinted>2018-09-21T08:35:00Z</cp:lastPrinted>
  <dcterms:created xsi:type="dcterms:W3CDTF">2018-09-20T09:48:00Z</dcterms:created>
  <dcterms:modified xsi:type="dcterms:W3CDTF">2019-04-04T07:53:00Z</dcterms:modified>
</cp:coreProperties>
</file>