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DE" w:rsidRPr="00404EF5" w:rsidRDefault="00E41511" w:rsidP="00404EF5">
      <w:pPr>
        <w:pStyle w:val="Titre1"/>
        <w:keepLines w:val="0"/>
        <w:pBdr>
          <w:top w:val="dotted" w:sz="4" w:space="6" w:color="1F497D" w:themeColor="text2"/>
          <w:left w:val="dotted" w:sz="4" w:space="10" w:color="1F497D" w:themeColor="text2"/>
          <w:bottom w:val="single" w:sz="48" w:space="8" w:color="1F497D" w:themeColor="text2"/>
          <w:right w:val="dotted" w:sz="4" w:space="10" w:color="1F497D" w:themeColor="text2"/>
        </w:pBdr>
        <w:shd w:val="clear" w:color="auto" w:fill="31849B" w:themeFill="accent5" w:themeFillShade="BF"/>
        <w:spacing w:before="120" w:after="120" w:line="240" w:lineRule="auto"/>
        <w:jc w:val="center"/>
        <w:rPr>
          <w:rFonts w:asciiTheme="minorHAnsi" w:eastAsia="Times New Roman" w:hAnsiTheme="minorHAnsi" w:cs="Times New Roman"/>
          <w:color w:val="FFFFFF" w:themeColor="background1"/>
          <w:kern w:val="32"/>
          <w:sz w:val="40"/>
          <w:szCs w:val="32"/>
        </w:rPr>
      </w:pPr>
      <w:bookmarkStart w:id="0" w:name="_GoBack"/>
      <w:bookmarkEnd w:id="0"/>
      <w:r w:rsidRPr="00404EF5">
        <w:rPr>
          <w:rFonts w:asciiTheme="minorHAnsi" w:eastAsia="Times New Roman" w:hAnsiTheme="minorHAnsi" w:cs="Times New Roman"/>
          <w:color w:val="FFFFFF" w:themeColor="background1"/>
          <w:kern w:val="32"/>
          <w:sz w:val="40"/>
          <w:szCs w:val="32"/>
        </w:rPr>
        <w:t>Entretiens Intimidateurs : éléments de langage</w:t>
      </w:r>
    </w:p>
    <w:p w:rsidR="00E41511" w:rsidRPr="00404EF5" w:rsidRDefault="00E41511" w:rsidP="00404EF5">
      <w:pPr>
        <w:pStyle w:val="Titre2"/>
        <w:rPr>
          <w:color w:val="1F497D"/>
          <w:sz w:val="24"/>
        </w:rPr>
      </w:pPr>
      <w:r w:rsidRPr="00404EF5">
        <w:rPr>
          <w:color w:val="1F497D"/>
          <w:sz w:val="24"/>
        </w:rPr>
        <w:t>Accueil/Introduction</w:t>
      </w:r>
    </w:p>
    <w:p w:rsidR="00E41511" w:rsidRDefault="00E41511" w:rsidP="00E41511">
      <w:pPr>
        <w:jc w:val="both"/>
      </w:pPr>
      <w:r>
        <w:t xml:space="preserve">Bonjour, merci d’être là / merci d’être venu. Installe-toi. Assieds-toi, s’il te plait. </w:t>
      </w:r>
    </w:p>
    <w:p w:rsidR="003C5220" w:rsidRDefault="00E41511" w:rsidP="00E41511">
      <w:pPr>
        <w:jc w:val="both"/>
      </w:pPr>
      <w:r>
        <w:t xml:space="preserve">Rassure-toi, l’entretien ne va pas durer très longtemps. Nous n’en avons pas pour longtemps. J’aimerai discuter avec toi quelques minutes seulement. </w:t>
      </w:r>
    </w:p>
    <w:p w:rsidR="00E41511" w:rsidRDefault="00E41511" w:rsidP="00E41511">
      <w:pPr>
        <w:jc w:val="both"/>
      </w:pPr>
      <w:r>
        <w:t xml:space="preserve">Je fais partie d’un groupe qui s’occupe des élèves qui ne vont pas bien. Mon rôle dans l’école est de garantir la sécurité des élèves, de faire en sorte qu’ils ne soient pas dérangés par différentes choses qui pourraient leur arriver. </w:t>
      </w:r>
    </w:p>
    <w:p w:rsidR="003C5220" w:rsidRDefault="003C5220" w:rsidP="00E41511">
      <w:pPr>
        <w:jc w:val="both"/>
      </w:pPr>
      <w:r>
        <w:t xml:space="preserve">Je vais être amené à rencontrer plusieurs élèves au sujet de … Tu n’es pas le seul que je vais rencontrer. Je vais discuter avec d’autres élèves de la classe. </w:t>
      </w:r>
    </w:p>
    <w:p w:rsidR="00E41511" w:rsidRDefault="00E41511" w:rsidP="00E41511">
      <w:pPr>
        <w:jc w:val="both"/>
      </w:pPr>
      <w:r>
        <w:t xml:space="preserve">Ne crois pas que je sois là pour te juger ou pour te punir. Ce n’est pas mon rôle. Il n’y aura pas de sanction. Personne ne sera puni. Ne t’inquiète pas, je ne suis pas là pour te juger ou te sanctionner. </w:t>
      </w:r>
    </w:p>
    <w:p w:rsidR="00404EF5" w:rsidRDefault="00404EF5" w:rsidP="00404EF5">
      <w:pPr>
        <w:pStyle w:val="Titre2"/>
        <w:rPr>
          <w:color w:val="1F497D"/>
          <w:sz w:val="24"/>
        </w:rPr>
      </w:pPr>
    </w:p>
    <w:p w:rsidR="00E41511" w:rsidRPr="00404EF5" w:rsidRDefault="003C5220" w:rsidP="00404EF5">
      <w:pPr>
        <w:pStyle w:val="Titre2"/>
        <w:rPr>
          <w:color w:val="1F497D"/>
          <w:sz w:val="24"/>
        </w:rPr>
      </w:pPr>
      <w:r w:rsidRPr="00404EF5">
        <w:rPr>
          <w:color w:val="1F497D"/>
          <w:sz w:val="24"/>
        </w:rPr>
        <w:t>Recherche de la préoccupation partagée</w:t>
      </w:r>
    </w:p>
    <w:p w:rsidR="00E41511" w:rsidRDefault="00E41511" w:rsidP="00E41511">
      <w:pPr>
        <w:jc w:val="both"/>
      </w:pPr>
      <w:r>
        <w:t xml:space="preserve">Je voulais te rencontrer à propos de… Nous sommes préoccupés à son sujet. Il ne va pas bien.  Je suis inquiet. Je sais que … avait passé un mauvais moment dans l’école, il y a peu de temps. Il a été contrarié, il a eu de la peine à se concentrer sur son travail. Il est mal en point. </w:t>
      </w:r>
    </w:p>
    <w:p w:rsidR="00E41511" w:rsidRDefault="00E41511" w:rsidP="003C5220">
      <w:pPr>
        <w:jc w:val="both"/>
      </w:pPr>
      <w:r>
        <w:t xml:space="preserve">Tu vois qui est … ? Que peux-tu m’en dire ? As-tu remarqué quelque chose ? Que peux-tu me dire sur la situation ? Je t’ai fait venir pour savoir si tu avais vu ou entendu des choses ? </w:t>
      </w:r>
      <w:r w:rsidR="003C5220">
        <w:t xml:space="preserve">J’aimerais que tu m’aides à comprendre ce qui lui arrive. Qu’as-tu pu, toi-même, observer à son sujet ? </w:t>
      </w:r>
    </w:p>
    <w:p w:rsidR="003C5220" w:rsidRDefault="003C5220" w:rsidP="003C5220">
      <w:pPr>
        <w:jc w:val="both"/>
      </w:pPr>
      <w:r>
        <w:t xml:space="preserve">Donc, il semble que les choses se passent plutôt mal pour lui ? Donc, tu es d’accord pour dire que tout ne se passe pas bien pour lui ? Tu reconnais que la situation est difficile pour lui ? Toi aussi, tu as remarqué que sa situation était compliquée ? </w:t>
      </w:r>
    </w:p>
    <w:p w:rsidR="00404EF5" w:rsidRDefault="00404EF5" w:rsidP="00404EF5">
      <w:pPr>
        <w:pStyle w:val="Titre2"/>
        <w:rPr>
          <w:color w:val="1F497D"/>
          <w:sz w:val="24"/>
        </w:rPr>
      </w:pPr>
    </w:p>
    <w:p w:rsidR="003C5220" w:rsidRPr="00404EF5" w:rsidRDefault="003C5220" w:rsidP="00404EF5">
      <w:pPr>
        <w:pStyle w:val="Titre2"/>
        <w:rPr>
          <w:color w:val="1F497D"/>
          <w:sz w:val="24"/>
        </w:rPr>
      </w:pPr>
      <w:r w:rsidRPr="00404EF5">
        <w:rPr>
          <w:color w:val="1F497D"/>
          <w:sz w:val="24"/>
        </w:rPr>
        <w:t>Recherche de solutions</w:t>
      </w:r>
    </w:p>
    <w:p w:rsidR="003C5220" w:rsidRDefault="003C5220" w:rsidP="003C5220">
      <w:pPr>
        <w:jc w:val="both"/>
      </w:pPr>
      <w:r>
        <w:t xml:space="preserve">Je me suis demandé s’il y avait des choses auxquelles tu aurais pensé/que tu pourrais faire pour améliorer la situation. </w:t>
      </w:r>
    </w:p>
    <w:p w:rsidR="003C5220" w:rsidRDefault="003C5220" w:rsidP="003C5220">
      <w:pPr>
        <w:jc w:val="both"/>
      </w:pPr>
      <w:r>
        <w:t xml:space="preserve">Que pourrais-tu faire de ton côté pour essayer d’améliorer sa situation ? </w:t>
      </w:r>
    </w:p>
    <w:p w:rsidR="003C5220" w:rsidRDefault="003C5220" w:rsidP="003C5220">
      <w:pPr>
        <w:jc w:val="both"/>
      </w:pPr>
      <w:r>
        <w:t xml:space="preserve">Que pourrais-tu proposer pour que sa situation change et s’améliore ? </w:t>
      </w:r>
    </w:p>
    <w:p w:rsidR="003C5220" w:rsidRDefault="003C5220" w:rsidP="003C5220">
      <w:pPr>
        <w:jc w:val="both"/>
      </w:pPr>
      <w:r>
        <w:t xml:space="preserve">Très bien/très bonne idée. Tu es d’accord pour t’engager à … ? </w:t>
      </w:r>
    </w:p>
    <w:p w:rsidR="003C5220" w:rsidRPr="00404EF5" w:rsidRDefault="003C5220" w:rsidP="00404EF5">
      <w:pPr>
        <w:pStyle w:val="Titre2"/>
        <w:rPr>
          <w:color w:val="1F497D"/>
          <w:sz w:val="24"/>
        </w:rPr>
      </w:pPr>
      <w:r w:rsidRPr="00404EF5">
        <w:rPr>
          <w:color w:val="1F497D"/>
          <w:sz w:val="24"/>
        </w:rPr>
        <w:lastRenderedPageBreak/>
        <w:t>Clôture</w:t>
      </w:r>
    </w:p>
    <w:p w:rsidR="003C5220" w:rsidRDefault="003C5220" w:rsidP="003C5220">
      <w:r>
        <w:t xml:space="preserve">Merci beaucoup pour cet entretien. Merci pour ce temps d’échange. Je suis content d’avoir pu parler avec toi. </w:t>
      </w:r>
    </w:p>
    <w:p w:rsidR="003C5220" w:rsidRDefault="003C5220" w:rsidP="003C5220">
      <w:r>
        <w:t xml:space="preserve">J’apprécie ton aide et ton engagement pour arrête de taquiner/embêter … et aussi pour les suggestions que tu as faites. Je te remercie pour tes propositions. </w:t>
      </w:r>
    </w:p>
    <w:p w:rsidR="003C5220" w:rsidRDefault="003C5220" w:rsidP="003C5220">
      <w:r>
        <w:t xml:space="preserve">Nous allons nous revoir pour voir comment les choses évoluent. Je te propose de nous revoir dans quelques jours pour faire le point. </w:t>
      </w:r>
    </w:p>
    <w:p w:rsidR="003C5220" w:rsidRPr="003C5220" w:rsidRDefault="003C5220" w:rsidP="003C5220">
      <w:r>
        <w:t xml:space="preserve">Puisque tu n’as rien remarqué, je te demande d’être attentif à la situation de … </w:t>
      </w:r>
      <w:r w:rsidR="00404EF5">
        <w:t xml:space="preserve">sur </w:t>
      </w:r>
      <w:r>
        <w:t>les prochains jours et nous nous reverrons</w:t>
      </w:r>
      <w:r w:rsidR="00404EF5">
        <w:t xml:space="preserve"> la semaine prochaine. Je te propose de bien observer ce qui se passe d’ici la fin de la semaine et nous nous reverrons pour faire le point</w:t>
      </w:r>
      <w:r w:rsidR="00404EF5" w:rsidRPr="00404EF5">
        <w:rPr>
          <w:sz w:val="20"/>
        </w:rPr>
        <w:t xml:space="preserve"> </w:t>
      </w:r>
      <w:r w:rsidR="00404EF5">
        <w:t xml:space="preserve">sur la situation. </w:t>
      </w:r>
    </w:p>
    <w:sectPr w:rsidR="003C5220" w:rsidRPr="003C52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1A" w:rsidRDefault="007A371A" w:rsidP="00404EF5">
      <w:pPr>
        <w:spacing w:after="0" w:line="240" w:lineRule="auto"/>
      </w:pPr>
      <w:r>
        <w:separator/>
      </w:r>
    </w:p>
  </w:endnote>
  <w:endnote w:type="continuationSeparator" w:id="0">
    <w:p w:rsidR="007A371A" w:rsidRDefault="007A371A" w:rsidP="0040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tblCellMar>
        <w:top w:w="72" w:type="dxa"/>
        <w:left w:w="115" w:type="dxa"/>
        <w:bottom w:w="72" w:type="dxa"/>
        <w:right w:w="115" w:type="dxa"/>
      </w:tblCellMar>
      <w:tblLook w:val="04A0" w:firstRow="1" w:lastRow="0" w:firstColumn="1" w:lastColumn="0" w:noHBand="0" w:noVBand="1"/>
    </w:tblPr>
    <w:tblGrid>
      <w:gridCol w:w="7911"/>
      <w:gridCol w:w="1516"/>
    </w:tblGrid>
    <w:tr w:rsidR="00404EF5" w:rsidTr="00497991">
      <w:trPr>
        <w:trHeight w:val="60"/>
      </w:trPr>
      <w:tc>
        <w:tcPr>
          <w:tcW w:w="4196" w:type="pct"/>
          <w:tcBorders>
            <w:top w:val="single" w:sz="4" w:space="0" w:color="000000"/>
          </w:tcBorders>
          <w:vAlign w:val="center"/>
        </w:tcPr>
        <w:p w:rsidR="00404EF5" w:rsidRDefault="00404EF5" w:rsidP="00497991">
          <w:pPr>
            <w:pStyle w:val="Pieddepage"/>
            <w:jc w:val="right"/>
          </w:pPr>
          <w:r>
            <w:rPr>
              <w:sz w:val="16"/>
            </w:rPr>
            <w:t xml:space="preserve">Formation </w:t>
          </w:r>
          <w:r w:rsidRPr="00D86C50">
            <w:rPr>
              <w:sz w:val="16"/>
            </w:rPr>
            <w:t xml:space="preserve">| </w:t>
          </w:r>
          <w:r>
            <w:rPr>
              <w:sz w:val="16"/>
            </w:rPr>
            <w:t>CAAEE</w:t>
          </w:r>
        </w:p>
      </w:tc>
      <w:tc>
        <w:tcPr>
          <w:tcW w:w="804" w:type="pct"/>
          <w:tcBorders>
            <w:top w:val="single" w:sz="4" w:space="0" w:color="C0504D"/>
          </w:tcBorders>
          <w:shd w:val="clear" w:color="auto" w:fill="002060"/>
          <w:vAlign w:val="center"/>
        </w:tcPr>
        <w:p w:rsidR="00404EF5" w:rsidRPr="00D86C50" w:rsidRDefault="00404EF5" w:rsidP="00497991">
          <w:pPr>
            <w:spacing w:after="0" w:line="240" w:lineRule="auto"/>
            <w:rPr>
              <w:sz w:val="20"/>
            </w:rPr>
          </w:pPr>
          <w:r w:rsidRPr="00D86C50">
            <w:rPr>
              <w:sz w:val="20"/>
            </w:rPr>
            <w:t xml:space="preserve">Page </w:t>
          </w:r>
          <w:r w:rsidRPr="00D86C50">
            <w:rPr>
              <w:sz w:val="20"/>
            </w:rPr>
            <w:fldChar w:fldCharType="begin"/>
          </w:r>
          <w:r w:rsidRPr="00D86C50">
            <w:rPr>
              <w:sz w:val="20"/>
            </w:rPr>
            <w:instrText xml:space="preserve"> PAGE </w:instrText>
          </w:r>
          <w:r w:rsidRPr="00D86C50">
            <w:rPr>
              <w:sz w:val="20"/>
            </w:rPr>
            <w:fldChar w:fldCharType="separate"/>
          </w:r>
          <w:r w:rsidR="006F602D">
            <w:rPr>
              <w:noProof/>
              <w:sz w:val="20"/>
            </w:rPr>
            <w:t>2</w:t>
          </w:r>
          <w:r w:rsidRPr="00D86C50">
            <w:rPr>
              <w:sz w:val="20"/>
            </w:rPr>
            <w:fldChar w:fldCharType="end"/>
          </w:r>
          <w:r w:rsidRPr="00D86C50">
            <w:rPr>
              <w:sz w:val="20"/>
            </w:rPr>
            <w:t xml:space="preserve"> / </w:t>
          </w:r>
          <w:r>
            <w:rPr>
              <w:sz w:val="20"/>
            </w:rPr>
            <w:t>1</w:t>
          </w:r>
        </w:p>
      </w:tc>
    </w:tr>
  </w:tbl>
  <w:p w:rsidR="00404EF5" w:rsidRDefault="00404E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1A" w:rsidRDefault="007A371A" w:rsidP="00404EF5">
      <w:pPr>
        <w:spacing w:after="0" w:line="240" w:lineRule="auto"/>
      </w:pPr>
      <w:r>
        <w:separator/>
      </w:r>
    </w:p>
  </w:footnote>
  <w:footnote w:type="continuationSeparator" w:id="0">
    <w:p w:rsidR="007A371A" w:rsidRDefault="007A371A" w:rsidP="00404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11"/>
    <w:rsid w:val="003C5220"/>
    <w:rsid w:val="00404EF5"/>
    <w:rsid w:val="006F602D"/>
    <w:rsid w:val="007A371A"/>
    <w:rsid w:val="00B94DDE"/>
    <w:rsid w:val="00E41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1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4EF5"/>
    <w:pPr>
      <w:keepNext/>
      <w:pBdr>
        <w:bottom w:val="single" w:sz="8" w:space="2" w:color="1F497D" w:themeColor="text2"/>
      </w:pBdr>
      <w:spacing w:before="240" w:after="240"/>
      <w:jc w:val="both"/>
      <w:outlineLvl w:val="1"/>
    </w:pPr>
    <w:rPr>
      <w:rFonts w:ascii="Cambria" w:eastAsia="Times New Roman" w:hAnsi="Cambria" w:cs="Times New Roman"/>
      <w:b/>
      <w:bCs/>
      <w:i/>
      <w:iCs/>
      <w:color w:val="1F497D" w:themeColor="tex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151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4EF5"/>
    <w:rPr>
      <w:rFonts w:ascii="Cambria" w:eastAsia="Times New Roman" w:hAnsi="Cambria" w:cs="Times New Roman"/>
      <w:b/>
      <w:bCs/>
      <w:i/>
      <w:iCs/>
      <w:color w:val="1F497D" w:themeColor="text2"/>
      <w:sz w:val="28"/>
      <w:szCs w:val="28"/>
    </w:rPr>
  </w:style>
  <w:style w:type="paragraph" w:styleId="En-tte">
    <w:name w:val="header"/>
    <w:basedOn w:val="Normal"/>
    <w:link w:val="En-tteCar"/>
    <w:uiPriority w:val="99"/>
    <w:unhideWhenUsed/>
    <w:rsid w:val="00404EF5"/>
    <w:pPr>
      <w:tabs>
        <w:tab w:val="center" w:pos="4536"/>
        <w:tab w:val="right" w:pos="9072"/>
      </w:tabs>
      <w:spacing w:after="0" w:line="240" w:lineRule="auto"/>
    </w:pPr>
  </w:style>
  <w:style w:type="character" w:customStyle="1" w:styleId="En-tteCar">
    <w:name w:val="En-tête Car"/>
    <w:basedOn w:val="Policepardfaut"/>
    <w:link w:val="En-tte"/>
    <w:uiPriority w:val="99"/>
    <w:rsid w:val="00404EF5"/>
  </w:style>
  <w:style w:type="paragraph" w:styleId="Pieddepage">
    <w:name w:val="footer"/>
    <w:basedOn w:val="Normal"/>
    <w:link w:val="PieddepageCar"/>
    <w:uiPriority w:val="99"/>
    <w:unhideWhenUsed/>
    <w:rsid w:val="00404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1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4EF5"/>
    <w:pPr>
      <w:keepNext/>
      <w:pBdr>
        <w:bottom w:val="single" w:sz="8" w:space="2" w:color="1F497D" w:themeColor="text2"/>
      </w:pBdr>
      <w:spacing w:before="240" w:after="240"/>
      <w:jc w:val="both"/>
      <w:outlineLvl w:val="1"/>
    </w:pPr>
    <w:rPr>
      <w:rFonts w:ascii="Cambria" w:eastAsia="Times New Roman" w:hAnsi="Cambria" w:cs="Times New Roman"/>
      <w:b/>
      <w:bCs/>
      <w:i/>
      <w:iCs/>
      <w:color w:val="1F497D" w:themeColor="tex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151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4EF5"/>
    <w:rPr>
      <w:rFonts w:ascii="Cambria" w:eastAsia="Times New Roman" w:hAnsi="Cambria" w:cs="Times New Roman"/>
      <w:b/>
      <w:bCs/>
      <w:i/>
      <w:iCs/>
      <w:color w:val="1F497D" w:themeColor="text2"/>
      <w:sz w:val="28"/>
      <w:szCs w:val="28"/>
    </w:rPr>
  </w:style>
  <w:style w:type="paragraph" w:styleId="En-tte">
    <w:name w:val="header"/>
    <w:basedOn w:val="Normal"/>
    <w:link w:val="En-tteCar"/>
    <w:uiPriority w:val="99"/>
    <w:unhideWhenUsed/>
    <w:rsid w:val="00404EF5"/>
    <w:pPr>
      <w:tabs>
        <w:tab w:val="center" w:pos="4536"/>
        <w:tab w:val="right" w:pos="9072"/>
      </w:tabs>
      <w:spacing w:after="0" w:line="240" w:lineRule="auto"/>
    </w:pPr>
  </w:style>
  <w:style w:type="character" w:customStyle="1" w:styleId="En-tteCar">
    <w:name w:val="En-tête Car"/>
    <w:basedOn w:val="Policepardfaut"/>
    <w:link w:val="En-tte"/>
    <w:uiPriority w:val="99"/>
    <w:rsid w:val="00404EF5"/>
  </w:style>
  <w:style w:type="paragraph" w:styleId="Pieddepage">
    <w:name w:val="footer"/>
    <w:basedOn w:val="Normal"/>
    <w:link w:val="PieddepageCar"/>
    <w:uiPriority w:val="99"/>
    <w:unhideWhenUsed/>
    <w:rsid w:val="00404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Guerin</dc:creator>
  <cp:lastModifiedBy>Karina Jegout</cp:lastModifiedBy>
  <cp:revision>2</cp:revision>
  <dcterms:created xsi:type="dcterms:W3CDTF">2018-12-19T11:29:00Z</dcterms:created>
  <dcterms:modified xsi:type="dcterms:W3CDTF">2018-12-19T11:29:00Z</dcterms:modified>
</cp:coreProperties>
</file>